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D3F40">
      <w:pPr>
        <w:pStyle w:val="2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辅导员、学院副书记审核（PC）</w:t>
      </w:r>
    </w:p>
    <w:p w14:paraId="2A7A1FA8"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输入后台地址：https://hgd.qmx.chaoxing.com</w:t>
      </w:r>
    </w:p>
    <w:p w14:paraId="2A126212"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输入学工号，密码点击登陆，如果已经绑定了手机号，但忘记了密码，可点击，手机验证码登陆。</w:t>
      </w:r>
    </w:p>
    <w:p w14:paraId="5113BBD4"/>
    <w:p w14:paraId="22B4D797">
      <w:r>
        <w:drawing>
          <wp:inline distT="0" distB="0" distL="114300" distR="114300">
            <wp:extent cx="5265420" cy="2905760"/>
            <wp:effectExtent l="0" t="0" r="7620" b="508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90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6AD0F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3、注意：审核的时候，请记得选奖学金类型。</w:t>
      </w:r>
    </w:p>
    <w:p w14:paraId="151640E6">
      <w:r>
        <w:drawing>
          <wp:inline distT="0" distB="0" distL="114300" distR="114300">
            <wp:extent cx="5264150" cy="2913380"/>
            <wp:effectExtent l="0" t="0" r="8890" b="1270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91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A82A4"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4.点击奖学金审核模块，在此处审核，勾选方框，可以进行批量审核，也可以点击，申请表，在下方，点击通过或者不通过。</w:t>
      </w:r>
      <w:r>
        <w:rPr>
          <w:rFonts w:hint="eastAsia"/>
          <w:color w:val="FF0000"/>
          <w:lang w:val="en-US" w:eastAsia="zh-CN"/>
        </w:rPr>
        <w:t>注意：审核的通过后，暂时无法撤销，请仔细审核。</w:t>
      </w:r>
    </w:p>
    <w:p w14:paraId="5171216F">
      <w:r>
        <w:drawing>
          <wp:inline distT="0" distB="0" distL="114300" distR="114300">
            <wp:extent cx="5273040" cy="2914015"/>
            <wp:effectExtent l="0" t="0" r="0" b="1206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1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5B553">
      <w:pPr>
        <w:pStyle w:val="2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辅导员、学院副书记审核（手机）</w:t>
      </w:r>
    </w:p>
    <w:p w14:paraId="7113181C">
      <w:pPr>
        <w:spacing w:line="360" w:lineRule="auto"/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1、下载学习通app并进行登录账号。</w:t>
      </w:r>
    </w:p>
    <w:p w14:paraId="3DB369F1">
      <w:pPr>
        <w:numPr>
          <w:ilvl w:val="0"/>
          <w:numId w:val="0"/>
        </w:numPr>
        <w:spacing w:line="360" w:lineRule="auto"/>
        <w:jc w:val="both"/>
      </w:pPr>
      <w:r>
        <w:rPr>
          <w:rFonts w:hint="eastAsia"/>
          <w:lang w:val="en-US" w:eastAsia="zh-CN"/>
        </w:rPr>
        <w:t>2、点击上方首页，选择，【河北工业大学学生服</w:t>
      </w:r>
      <w:bookmarkStart w:id="0" w:name="_GoBack"/>
      <w:bookmarkEnd w:id="0"/>
      <w:r>
        <w:rPr>
          <w:rFonts w:hint="eastAsia"/>
          <w:lang w:val="en-US" w:eastAsia="zh-CN"/>
        </w:rPr>
        <w:t>务工作系统】，则进入学工页面了。</w:t>
      </w:r>
    </w:p>
    <w:p w14:paraId="73F07DB9">
      <w:r>
        <w:drawing>
          <wp:inline distT="0" distB="0" distL="114300" distR="114300">
            <wp:extent cx="1524000" cy="3068320"/>
            <wp:effectExtent l="0" t="0" r="0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06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D9690">
      <w:r>
        <w:drawing>
          <wp:inline distT="0" distB="0" distL="114300" distR="114300">
            <wp:extent cx="1597660" cy="3256915"/>
            <wp:effectExtent l="0" t="0" r="2540" b="63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325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252F9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3.要切换成相应的角色和对应的批次</w:t>
      </w:r>
    </w:p>
    <w:p w14:paraId="11E0F2CE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1908810" cy="3726815"/>
            <wp:effectExtent l="0" t="0" r="11430" b="698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8810" cy="372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4B372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031629"/>
    <w:multiLevelType w:val="singleLevel"/>
    <w:tmpl w:val="230316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E0A3026"/>
    <w:multiLevelType w:val="singleLevel"/>
    <w:tmpl w:val="2E0A30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4ZTFkNmYyOWY3NGNkNWNjZDU0NGFkMmM2MzFjMGYifQ=="/>
  </w:docVars>
  <w:rsids>
    <w:rsidRoot w:val="00000000"/>
    <w:rsid w:val="2BEF65ED"/>
    <w:rsid w:val="397B6565"/>
    <w:rsid w:val="4C1F2F93"/>
    <w:rsid w:val="512978E2"/>
    <w:rsid w:val="53E10BDA"/>
    <w:rsid w:val="5540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257</Words>
  <Characters>294</Characters>
  <Lines>0</Lines>
  <Paragraphs>0</Paragraphs>
  <TotalTime>2</TotalTime>
  <ScaleCrop>false</ScaleCrop>
  <LinksUpToDate>false</LinksUpToDate>
  <CharactersWithSpaces>294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2023-09-20T10:51:00Z</dcterms:created>
  <dc:creator>Administrator</dc:creator>
  <cp:lastModifiedBy>WPS_1569973294</cp:lastModifiedBy>
  <dcterms:modified xsi:type="dcterms:W3CDTF">2024-09-21T07:28:03Z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A30B0E471C5E41868267B9514669F5D0_12</vt:lpwstr>
  </property>
</Properties>
</file>